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C5" w:rsidRPr="00EA3D92" w:rsidRDefault="00346CC5" w:rsidP="00EA3D92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EA3D92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Влияние музыка на развитие ребёнка</w:t>
      </w:r>
    </w:p>
    <w:p w:rsidR="00346CC5" w:rsidRDefault="00346CC5" w:rsidP="00D6336C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>Каждый родитель хочет видеть своего ребенка культурным, добрым, отзывчивым. Именно такие качества формирует музыка.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 xml:space="preserve">  Успешность музыкального развития детей в большой степени зависит от того, какая атмосфера создана родителями в семье.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 xml:space="preserve"> Ваша задача, уважаемые родители: содействовать музыкально-творческому развитию ребенка, поддерживать стремление к пению, движениям под музыку, игре на музыкальных инструментах, стимулируя попытки детей к самостоятельным действиям.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 xml:space="preserve"> Организация музыкального воспитания в семье разнообразна. Это проведение семейных праздников. Ваш ребенок должен быть в центре внимания в такие дни, поэтому родителям необходимо заранее составить небольшую программу праздника, предусмотрев сюрпризные моменты. В программе может быть не только застолье с угощениями и прекрасная музыка для фона, но и маленький концерт силами взрослых и детей.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 xml:space="preserve"> Одним из способов организации в семье музыкальной среды может быть создание «домашнего музея». Тут все зависит от творчества родителей. Домашний музей может быть создан и на основе коллекции детских музыкальных игрушек и музыкальных инструментов. Можно начать с музея самодельных музыкальных инструментов, постепенно расширяя его экспозицию.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 xml:space="preserve">  Можно организовать музыкальную деятельность в домашней обстановке. Это может быть совместное пение доступных песен для вашего ребенка, игры-забавы, музыкальный конкурс, подвижные игры-драматизации под пение типа «Каравай», «Репка», слушание музыкальных композиций, сказок.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 xml:space="preserve">  В каждой семье желательно иметь скромную фонотеку, состоящую из аудио- и видео-кассет с записью для детей.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 xml:space="preserve"> Практически в каждой семье смотрят телевизор, очень полезны детские телепередачи. Однако здесь важно соблюдать умеренность, помня о том, чтобы не навредить здоровью ребенка. Впечатления, которые ваш ребенок получает от просмотра детских телепередач, являются мощным стимулом для творческих проявлений.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>Сократ заметил, что все хорошее в жизни происходит от удивления. Удивляйте своих детей прекрасной музыкой, и из вашего ребенка вырастет добрый, отзывчивый, чуткий человек.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>Сегодня мы можем говорить о том, что музыкальное воспитание человека, развитие его природной музыкальности – это не только путь к эстетическому образованию или способ приобщения к ценностям культуры, но и очень эффективный способ развития самых разных способностей людей, самореализации как личности.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>Ученые констатируют, что занятия музыкой вовлекают в комплексную работу все отделы мозга, обеспечивая развитие сенсорных, познавательных, мотивационных систем, ответственных за движение, мышление, память.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>Музыкальные занятия повышают успехи в обучении чтению, развивает фонематический слух, улучшают пространственно-временные представления, координацию движений. Кратковременное прослушивание фрагментов музыки перед решением различного рода задач активизирует аналитические отделы мозга.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 xml:space="preserve"> Нейропсихологии считают, что музыкальную активность следует признать самой широкой и всеохватной тренировкой для клеток мозга и развития связей между ними, потому что вся кора головного мозга активизируется во время исполнения музыки, а, значит, становится активным человек.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>Следует вспомнить, что музыка является не только его духовным наследием, но и биологическим наследством каждого человека. Важнейший результат нейропсихологических исследований заключается в том, что человеческий мозг имеет специальные разделы, ответственные за музыкальное восприятие.</w:t>
      </w:r>
    </w:p>
    <w:p w:rsidR="00346CC5" w:rsidRPr="00D6336C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36C">
        <w:rPr>
          <w:rFonts w:ascii="Times New Roman" w:hAnsi="Times New Roman"/>
          <w:sz w:val="28"/>
          <w:szCs w:val="28"/>
        </w:rPr>
        <w:t>Нужно начать сейчас использовать то, что ему даровано природой, поскольку неиспользуемое, невостребованное извне атрофируется.</w:t>
      </w:r>
    </w:p>
    <w:p w:rsidR="00346CC5" w:rsidRDefault="00346CC5" w:rsidP="00D633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336C">
        <w:rPr>
          <w:rFonts w:ascii="Times New Roman" w:hAnsi="Times New Roman"/>
          <w:sz w:val="28"/>
          <w:szCs w:val="28"/>
        </w:rPr>
        <w:t xml:space="preserve">Обучение творчеству, или, вернее, обучение через творчество может быть чрезвычайно полезно не столько для подготовки людей к творческим профессиям или производству продуктов искусства, сколько для создания хорошего человека.          </w:t>
      </w:r>
    </w:p>
    <w:p w:rsidR="00346CC5" w:rsidRDefault="00346CC5" w:rsidP="00D6336C">
      <w:pPr>
        <w:rPr>
          <w:rFonts w:ascii="Times New Roman" w:hAnsi="Times New Roman"/>
          <w:sz w:val="28"/>
          <w:szCs w:val="28"/>
        </w:rPr>
      </w:pPr>
    </w:p>
    <w:p w:rsidR="00346CC5" w:rsidRDefault="00346CC5" w:rsidP="00D6336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b w:val="0"/>
          <w:sz w:val="28"/>
          <w:szCs w:val="28"/>
          <w:bdr w:val="none" w:sz="0" w:space="0" w:color="auto" w:frame="1"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>Муниципальное дошкольное образовательное учреждение детский сад №112</w:t>
      </w:r>
    </w:p>
    <w:p w:rsidR="00346CC5" w:rsidRDefault="00346CC5" w:rsidP="00D6336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i/>
        </w:rPr>
      </w:pP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Разработала: музыкальный руководитель Петрова Ирина Геннадиевна </w:t>
      </w:r>
    </w:p>
    <w:p w:rsidR="00346CC5" w:rsidRPr="00D6336C" w:rsidRDefault="00346CC5" w:rsidP="00D6336C">
      <w:pPr>
        <w:rPr>
          <w:rFonts w:ascii="Times New Roman" w:hAnsi="Times New Roman"/>
          <w:sz w:val="28"/>
          <w:szCs w:val="28"/>
        </w:rPr>
      </w:pPr>
    </w:p>
    <w:sectPr w:rsidR="00346CC5" w:rsidRPr="00D6336C" w:rsidSect="006C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2A5"/>
    <w:rsid w:val="0032746C"/>
    <w:rsid w:val="00341D86"/>
    <w:rsid w:val="00346CC5"/>
    <w:rsid w:val="003E01AC"/>
    <w:rsid w:val="006C276C"/>
    <w:rsid w:val="00761370"/>
    <w:rsid w:val="009D2463"/>
    <w:rsid w:val="00AD72A5"/>
    <w:rsid w:val="00B91771"/>
    <w:rsid w:val="00D201B4"/>
    <w:rsid w:val="00D6336C"/>
    <w:rsid w:val="00DC1DFF"/>
    <w:rsid w:val="00DD6662"/>
    <w:rsid w:val="00E32733"/>
    <w:rsid w:val="00E9024B"/>
    <w:rsid w:val="00EA3D92"/>
    <w:rsid w:val="00EA6443"/>
    <w:rsid w:val="00E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3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633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589</Words>
  <Characters>3360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Позитив</cp:lastModifiedBy>
  <cp:revision>6</cp:revision>
  <dcterms:created xsi:type="dcterms:W3CDTF">2014-11-25T06:44:00Z</dcterms:created>
  <dcterms:modified xsi:type="dcterms:W3CDTF">2016-10-29T07:40:00Z</dcterms:modified>
</cp:coreProperties>
</file>